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D12" w:rsidRPr="00B75B55" w:rsidRDefault="00B75B55">
      <w:pPr>
        <w:spacing w:before="480" w:after="240" w:line="240" w:lineRule="auto"/>
        <w:outlineLvl w:val="1"/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</w:pPr>
      <w:r w:rsidRPr="00B75B55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  <w:t>Сведения о наличии средств обучения и воспитания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Средства обучения и воспитания 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 педагога и обучающихся для достижения поставленных целей обучения, воспитания и развития.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Печатные (учебники и учебные пособия, книги для чтения,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хрестоматии, рабочие тетради, атласы, раздаточный материал)</w:t>
      </w:r>
    </w:p>
    <w:p w:rsidR="00E70D12" w:rsidRDefault="00E70D12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D12" w:rsidRDefault="00B75B55">
      <w:pPr>
        <w:spacing w:before="150" w:after="15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плоскостные (плакаты)</w:t>
      </w:r>
    </w:p>
    <w:p w:rsidR="00E70D12" w:rsidRDefault="00E70D12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дидактическая роль средств обучения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E70D12" w:rsidRDefault="00E70D12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D12" w:rsidRDefault="00B75B55">
      <w:pPr>
        <w:spacing w:before="150" w:after="15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-картины по русскому языку, литератур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-учебники;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-художественная литература;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-словари;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-другая необходимая литература</w:t>
      </w:r>
    </w:p>
    <w:p w:rsidR="00E70D12" w:rsidRDefault="00E70D12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D12" w:rsidRPr="00B75B55" w:rsidRDefault="00B75B55">
      <w:pPr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bookmarkStart w:id="0" w:name="_GoBack"/>
      <w:r w:rsidRPr="00B75B5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 средствах воспитания</w:t>
      </w:r>
    </w:p>
    <w:bookmarkEnd w:id="0"/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Традиционно в качестве средств воспитания рассматривают объекты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материальной и духовной культуры, которые используют для решения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задач, соблюдая следующие условия: 1) с данным объектом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связана информация, необходимая для развития внутреннего мира личности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воспитанника</w:t>
      </w:r>
    </w:p>
    <w:p w:rsidR="00E70D12" w:rsidRDefault="00E70D12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0D12" w:rsidRPr="00B75B55" w:rsidRDefault="00B75B55">
      <w:pPr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5B5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1. Общение как средство воспитания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форме прямых контактов учителя и обучающегося;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индив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идуальные беседы;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опосредованное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проявляющееся в том, что педагог направляет свои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воздействия не на воспитанника, а на знания, которые тот должен усвоить,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качества личности, которые он должен сформировать, на ценности, в которых он должен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определенным образом сориентироваться, классные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часы, школьные праздники и мероприятия.</w:t>
      </w:r>
    </w:p>
    <w:p w:rsidR="00E70D12" w:rsidRDefault="00E70D12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0D12" w:rsidRPr="00B75B55" w:rsidRDefault="00B75B55">
      <w:pPr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5B5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2. Учение как средство воспитания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Учение как деятельность ученика, в результате которой он усваивает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знания, формирует умения и навыки, выступает одним из ведущих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воспитательных средств, обеспечивая целенаправленное формирование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отношения ученика к предметам и явлениям окружающего мира. В ходе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обучения воспитывающее влияние на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оказывают содержание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изучаемого материала, формы и методы учебной работы, личн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ость учителя,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отношение к ученикам, учебному предмету и всему миру, а также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обстановка в классе и школе.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Эффективность воспитательного воздействия учения значительно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повышается, когда на уроке практикуется так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называемая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совместная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продуктивная деятель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школьников. В основе такой деятельности лежит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взаимодействие, в ходе которого дети: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выясняют условия совместного выполнения задания;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организуют его взаимное обсуждение;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фиксируют ход совместной работы;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обсуждают полученные результ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аты;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оценивают успехи каждого;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утверждают самооценки членов группы;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совместно решают, как будут отчитываться о выполнения задания;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проверяют и оценивают итоги совместно проделанной работы.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школьников становится продуктив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ной, если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осуществляется при условии включения каждого ученика в решение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 в начале процесса усвоения нового предметного содержания, а также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активном его сотрудничестве с учителем и другими учениками.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Личностно-развивающие возможности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совместной учебной деятельности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 повышаются при следующих условиях: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ней должны быть воплощены отношения ответственной зависимости;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она должна быть социально ценной, значимой и интересной для детей;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социальная роль ребенка в процессе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вместной деятельности и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функционирования должна меняться (например, роль старшего – на роль</w:t>
      </w:r>
      <w:proofErr w:type="gramEnd"/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подчиненного и наоборот);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совместная деятельность должна быть эмоционально насыщена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коллективными переживаниями, состраданием к неудачам других детей и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радоваться их успехам.</w:t>
      </w:r>
    </w:p>
    <w:p w:rsidR="00E70D12" w:rsidRDefault="00E70D12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0D12" w:rsidRPr="00B75B55" w:rsidRDefault="00B75B55">
      <w:pPr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5B5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3.Труд как средство воспитания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 сила труда заключается преимущественно в том, что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достижение его цели и удовлетворение вследствие этого какой-то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потребности влечет за собой появление новых потребностей.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через: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ученическ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производственной бригаде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-дежурство по классу, школе;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-работу на пришкольном участке.</w:t>
      </w:r>
    </w:p>
    <w:p w:rsidR="00E70D12" w:rsidRDefault="00E70D12">
      <w:pPr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0D12" w:rsidRPr="00B75B55" w:rsidRDefault="00B75B55">
      <w:pPr>
        <w:spacing w:before="150" w:after="15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B75B55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4. Игра как средство воспитания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Используется как в урочной, так и во внеурочной системе, организуется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форме проведения разного рода игр: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70D12" w:rsidRDefault="00B75B55">
      <w:pPr>
        <w:spacing w:before="150"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соревновательные;</w:t>
      </w:r>
    </w:p>
    <w:p w:rsidR="00E70D12" w:rsidRDefault="00B75B55">
      <w:pPr>
        <w:spacing w:before="150" w:after="15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сюжетно-ролевые.</w:t>
      </w:r>
    </w:p>
    <w:sectPr w:rsidR="00E70D12">
      <w:pgSz w:w="11906" w:h="16838"/>
      <w:pgMar w:top="284" w:right="850" w:bottom="142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D12"/>
    <w:rsid w:val="00B75B55"/>
    <w:rsid w:val="00E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  <w:pPr>
      <w:spacing w:after="160" w:line="259" w:lineRule="auto"/>
    </w:pPr>
  </w:style>
  <w:style w:type="paragraph" w:styleId="2">
    <w:name w:val="heading 2"/>
    <w:basedOn w:val="a"/>
    <w:link w:val="20"/>
    <w:uiPriority w:val="9"/>
    <w:qFormat/>
    <w:rsid w:val="00BE03EC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qFormat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E03EC"/>
    <w:rPr>
      <w:b/>
      <w:bCs/>
    </w:rPr>
  </w:style>
  <w:style w:type="character" w:customStyle="1" w:styleId="-">
    <w:name w:val="Интернет-ссылка"/>
    <w:basedOn w:val="a0"/>
    <w:uiPriority w:val="99"/>
    <w:semiHidden/>
    <w:unhideWhenUsed/>
    <w:rsid w:val="00BE03EC"/>
    <w:rPr>
      <w:color w:val="0000FF"/>
      <w:u w:val="single"/>
    </w:rPr>
  </w:style>
  <w:style w:type="character" w:customStyle="1" w:styleId="z-">
    <w:name w:val="z-Начало формы Знак"/>
    <w:basedOn w:val="a0"/>
    <w:uiPriority w:val="99"/>
    <w:semiHidden/>
    <w:qFormat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Конец формы Знак"/>
    <w:basedOn w:val="a0"/>
    <w:uiPriority w:val="99"/>
    <w:semiHidden/>
    <w:qFormat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ascii="inherit" w:hAnsi="inherit"/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sz w:val="20"/>
    </w:rPr>
  </w:style>
  <w:style w:type="character" w:customStyle="1" w:styleId="ListLabel29">
    <w:name w:val="ListLabel 29"/>
    <w:qFormat/>
    <w:rPr>
      <w:sz w:val="20"/>
    </w:rPr>
  </w:style>
  <w:style w:type="character" w:customStyle="1" w:styleId="ListLabel30">
    <w:name w:val="ListLabel 30"/>
    <w:qFormat/>
    <w:rPr>
      <w:sz w:val="20"/>
    </w:rPr>
  </w:style>
  <w:style w:type="character" w:customStyle="1" w:styleId="ListLabel31">
    <w:name w:val="ListLabel 31"/>
    <w:qFormat/>
    <w:rPr>
      <w:sz w:val="20"/>
    </w:rPr>
  </w:style>
  <w:style w:type="character" w:customStyle="1" w:styleId="ListLabel32">
    <w:name w:val="ListLabel 32"/>
    <w:qFormat/>
    <w:rPr>
      <w:sz w:val="20"/>
    </w:rPr>
  </w:style>
  <w:style w:type="character" w:customStyle="1" w:styleId="ListLabel33">
    <w:name w:val="ListLabel 33"/>
    <w:qFormat/>
    <w:rPr>
      <w:sz w:val="20"/>
    </w:rPr>
  </w:style>
  <w:style w:type="character" w:customStyle="1" w:styleId="ListLabel34">
    <w:name w:val="ListLabel 34"/>
    <w:qFormat/>
    <w:rPr>
      <w:sz w:val="20"/>
    </w:rPr>
  </w:style>
  <w:style w:type="character" w:customStyle="1" w:styleId="ListLabel35">
    <w:name w:val="ListLabel 35"/>
    <w:qFormat/>
    <w:rPr>
      <w:sz w:val="20"/>
    </w:rPr>
  </w:style>
  <w:style w:type="character" w:customStyle="1" w:styleId="ListLabel36">
    <w:name w:val="ListLabel 36"/>
    <w:qFormat/>
    <w:rPr>
      <w:sz w:val="20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unhideWhenUsed/>
    <w:qFormat/>
    <w:rsid w:val="00BE03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Top of Form"/>
    <w:basedOn w:val="a"/>
    <w:uiPriority w:val="99"/>
    <w:semiHidden/>
    <w:unhideWhenUsed/>
    <w:qFormat/>
    <w:rsid w:val="00BE03EC"/>
    <w:pPr>
      <w:pBdr>
        <w:bottom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2">
    <w:name w:val="HTML Bottom of Form"/>
    <w:basedOn w:val="a"/>
    <w:uiPriority w:val="99"/>
    <w:semiHidden/>
    <w:unhideWhenUsed/>
    <w:qFormat/>
    <w:rsid w:val="00BE03EC"/>
    <w:pPr>
      <w:pBdr>
        <w:top w:val="single" w:sz="6" w:space="1" w:color="00000A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655</Words>
  <Characters>3736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Ильясхан</dc:creator>
  <dc:description/>
  <cp:lastModifiedBy>заходи сюда</cp:lastModifiedBy>
  <cp:revision>6</cp:revision>
  <dcterms:created xsi:type="dcterms:W3CDTF">2017-12-08T06:02:00Z</dcterms:created>
  <dcterms:modified xsi:type="dcterms:W3CDTF">2019-01-10T17:27:00Z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