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0DC3" w:rsidRDefault="00E60DC3">
      <w:pPr>
        <w:shd w:val="clear" w:color="auto" w:fill="FFFFFF"/>
        <w:spacing w:before="150" w:after="150" w:line="330" w:lineRule="atLeast"/>
        <w:jc w:val="center"/>
        <w:outlineLvl w:val="2"/>
        <w:rPr>
          <w:rFonts w:ascii="Arial Black" w:eastAsia="Times New Roman" w:hAnsi="Arial Black" w:cs="Times New Roman"/>
          <w:b/>
          <w:color w:val="007AD0"/>
          <w:sz w:val="32"/>
          <w:szCs w:val="32"/>
          <w:lang w:eastAsia="ru-RU"/>
        </w:rPr>
      </w:pPr>
    </w:p>
    <w:p w:rsidR="00E60DC3" w:rsidRPr="00925F61" w:rsidRDefault="00925F61">
      <w:pPr>
        <w:shd w:val="clear" w:color="auto" w:fill="FFFFFF"/>
        <w:spacing w:before="150" w:after="150" w:line="330" w:lineRule="atLeast"/>
        <w:jc w:val="center"/>
        <w:outlineLvl w:val="2"/>
        <w:rPr>
          <w:rFonts w:ascii="Arial Black" w:eastAsia="Times New Roman" w:hAnsi="Arial Black" w:cs="Times New Roman"/>
          <w:b/>
          <w:color w:val="FF0000"/>
          <w:sz w:val="32"/>
          <w:szCs w:val="32"/>
          <w:lang w:eastAsia="ru-RU"/>
        </w:rPr>
      </w:pPr>
      <w:r w:rsidRPr="00925F61">
        <w:rPr>
          <w:rFonts w:ascii="Arial Black" w:eastAsia="Times New Roman" w:hAnsi="Arial Black" w:cs="Times New Roman"/>
          <w:b/>
          <w:color w:val="FF0000"/>
          <w:sz w:val="32"/>
          <w:szCs w:val="32"/>
          <w:lang w:eastAsia="ru-RU"/>
        </w:rPr>
        <w:t>Информация о материально-техническом обеспечении образовательной организации</w:t>
      </w:r>
    </w:p>
    <w:p w:rsidR="00E60DC3" w:rsidRDefault="00E60DC3">
      <w:pPr>
        <w:shd w:val="clear" w:color="auto" w:fill="FFFFFF"/>
        <w:spacing w:before="150" w:after="150" w:line="330" w:lineRule="atLeast"/>
        <w:jc w:val="center"/>
        <w:outlineLvl w:val="2"/>
        <w:rPr>
          <w:rFonts w:ascii="Arial Black" w:eastAsia="Times New Roman" w:hAnsi="Arial Black" w:cs="Times New Roman"/>
          <w:b/>
          <w:color w:val="007AD0"/>
          <w:sz w:val="32"/>
          <w:szCs w:val="32"/>
          <w:lang w:eastAsia="ru-RU"/>
        </w:rPr>
      </w:pPr>
    </w:p>
    <w:p w:rsidR="00E60DC3" w:rsidRDefault="00925F6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  <w:t>Материально-техническая база – необходимое условие функционирования образовательного учреждения и реализации целевой программы развития.</w:t>
      </w:r>
    </w:p>
    <w:p w:rsidR="00E60DC3" w:rsidRDefault="00925F61">
      <w:pPr>
        <w:shd w:val="clear" w:color="auto" w:fill="FFFFFF"/>
        <w:spacing w:after="0" w:line="360" w:lineRule="auto"/>
      </w:pPr>
      <w:r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  <w:t xml:space="preserve">  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  <w:t xml:space="preserve"> Здание  школы 1933</w:t>
      </w:r>
      <w:r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  <w:t xml:space="preserve"> года постройки. Освещение помещений полностью соответствует ГОСТу. Каждое лето с помощью бюджетных средств и усилий организовывается косметический ремонт</w:t>
      </w:r>
      <w:r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  <w:t xml:space="preserve"> здания школы. Школа нуждается в капитальном ремонте.</w:t>
      </w:r>
    </w:p>
    <w:p w:rsidR="00E60DC3" w:rsidRDefault="00925F61">
      <w:pPr>
        <w:shd w:val="clear" w:color="auto" w:fill="FFFFFF"/>
        <w:spacing w:after="0" w:line="360" w:lineRule="auto"/>
      </w:pPr>
      <w:r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  <w:t xml:space="preserve">В школе имеется 2 </w:t>
      </w:r>
      <w:proofErr w:type="gramStart"/>
      <w:r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  <w:t>учебных</w:t>
      </w:r>
      <w:proofErr w:type="gramEnd"/>
      <w:r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  <w:t xml:space="preserve"> кабинета, библиотека, приспособленная  столовая. </w:t>
      </w:r>
      <w:proofErr w:type="gramStart"/>
      <w:r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  <w:t>Обучающиеся  занимаются по принципу классно-кабинетной системы.</w:t>
      </w:r>
      <w:proofErr w:type="gramEnd"/>
    </w:p>
    <w:p w:rsidR="00E60DC3" w:rsidRDefault="00925F6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  <w:t>Школьная библиотека обладает достаточным фондом учебной и худож</w:t>
      </w:r>
      <w:r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  <w:t>ественной литературой.</w:t>
      </w:r>
    </w:p>
    <w:p w:rsidR="00E60DC3" w:rsidRDefault="00925F61">
      <w:pPr>
        <w:shd w:val="clear" w:color="auto" w:fill="FFFFFF"/>
        <w:spacing w:after="0" w:line="360" w:lineRule="auto"/>
      </w:pPr>
      <w:r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  <w:t>Размещение обучающихся в классе проводится с учетом состояния их здоровья. Режим работы школы соответствует санитарно-гигиеническим нормам. Расписание уроков составляется с учетом возрастных особенностей учащихся. Все классные комнат</w:t>
      </w:r>
      <w:r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  <w:t>ы  находятся в хорошем санитарном состоянии. Во всех учебных кабинетах поддерживается оптимальный воздушно-тепловой режим. Каждый кабинет имеет паспорт и план своего развития.</w:t>
      </w:r>
    </w:p>
    <w:p w:rsidR="00E60DC3" w:rsidRDefault="00925F61">
      <w:pPr>
        <w:shd w:val="clear" w:color="auto" w:fill="FFFFFF"/>
        <w:spacing w:after="0" w:line="360" w:lineRule="auto"/>
      </w:pPr>
      <w:r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  <w:t>Материально-техническое обеспечение школы в основном соответствует требованиям с</w:t>
      </w:r>
      <w:r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  <w:t>овременной школы. Для образовательного процесса используется 6 ПК,  8  проекторов и 6 принтера. Необходима планомерная смена школьной мебели в кабинетах и других помещениях школы. В школьной столовой одновременно могут принимать пищу 15</w:t>
      </w:r>
      <w:r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  <w:t>.</w:t>
      </w:r>
    </w:p>
    <w:p w:rsidR="00E60DC3" w:rsidRDefault="00E60DC3">
      <w:pPr>
        <w:spacing w:line="360" w:lineRule="auto"/>
      </w:pPr>
    </w:p>
    <w:sectPr w:rsidR="00E60DC3">
      <w:pgSz w:w="11906" w:h="16838"/>
      <w:pgMar w:top="1134" w:right="850" w:bottom="1134" w:left="709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altName w:val="Arial"/>
    <w:charset w:val="01"/>
    <w:family w:val="swiss"/>
    <w:pitch w:val="variable"/>
  </w:font>
  <w:font w:name="Noto Sans CJK SC Regular"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60DC3"/>
    <w:rsid w:val="00925F61"/>
    <w:rsid w:val="00E60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6C75"/>
    <w:pPr>
      <w:spacing w:after="160" w:line="259" w:lineRule="auto"/>
    </w:pPr>
  </w:style>
  <w:style w:type="paragraph" w:styleId="3">
    <w:name w:val="heading 3"/>
    <w:basedOn w:val="a"/>
    <w:link w:val="30"/>
    <w:uiPriority w:val="9"/>
    <w:qFormat/>
    <w:rsid w:val="00F139FD"/>
    <w:pPr>
      <w:spacing w:beforeAutospacing="1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qFormat/>
    <w:rsid w:val="00F139F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Noto Sans CJK SC Regular" w:hAnsi="Liberation Sans" w:cs="FreeSans"/>
      <w:sz w:val="28"/>
      <w:szCs w:val="28"/>
    </w:rPr>
  </w:style>
  <w:style w:type="paragraph" w:styleId="a4">
    <w:name w:val="Body Text"/>
    <w:basedOn w:val="a"/>
    <w:pPr>
      <w:spacing w:after="140" w:line="288" w:lineRule="auto"/>
    </w:pPr>
  </w:style>
  <w:style w:type="paragraph" w:styleId="a5">
    <w:name w:val="List"/>
    <w:basedOn w:val="a4"/>
    <w:rPr>
      <w:rFonts w:cs="FreeSans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FreeSans"/>
    </w:rPr>
  </w:style>
  <w:style w:type="paragraph" w:styleId="a8">
    <w:name w:val="Normal (Web)"/>
    <w:basedOn w:val="a"/>
    <w:uiPriority w:val="99"/>
    <w:semiHidden/>
    <w:unhideWhenUsed/>
    <w:qFormat/>
    <w:rsid w:val="00F139FD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210</Words>
  <Characters>1200</Characters>
  <Application>Microsoft Office Word</Application>
  <DocSecurity>0</DocSecurity>
  <Lines>10</Lines>
  <Paragraphs>2</Paragraphs>
  <ScaleCrop>false</ScaleCrop>
  <Company>Reanimator Extreme Edition</Company>
  <LinksUpToDate>false</LinksUpToDate>
  <CharactersWithSpaces>1408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Ильясхан</dc:creator>
  <dc:description/>
  <cp:lastModifiedBy>заходи сюда</cp:lastModifiedBy>
  <cp:revision>7</cp:revision>
  <dcterms:created xsi:type="dcterms:W3CDTF">2017-11-27T06:24:00Z</dcterms:created>
  <dcterms:modified xsi:type="dcterms:W3CDTF">2019-01-10T17:33:00Z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Reanimator Extreme Edition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